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09" w:rsidRPr="00A81CE6" w:rsidRDefault="00200809" w:rsidP="002008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1CE6"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</w:t>
      </w:r>
      <w:r>
        <w:rPr>
          <w:rFonts w:ascii="Arial" w:hAnsi="Arial" w:cs="Arial"/>
          <w:b/>
          <w:sz w:val="20"/>
          <w:szCs w:val="20"/>
          <w:u w:val="single"/>
        </w:rPr>
        <w:t xml:space="preserve"> першого</w:t>
      </w:r>
      <w:r w:rsidRPr="00A81CE6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пленарного засідання</w:t>
      </w:r>
      <w:r w:rsidRPr="00A81CE6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десят</w:t>
      </w:r>
      <w:r>
        <w:rPr>
          <w:rFonts w:ascii="Arial" w:hAnsi="Arial" w:cs="Arial"/>
          <w:b/>
          <w:sz w:val="20"/>
          <w:szCs w:val="20"/>
          <w:u w:val="single"/>
        </w:rPr>
        <w:t>ь шостої</w:t>
      </w:r>
      <w:bookmarkStart w:id="0" w:name="_GoBack"/>
      <w:bookmarkEnd w:id="0"/>
      <w:r w:rsidRPr="00A81CE6">
        <w:rPr>
          <w:rFonts w:ascii="Arial" w:hAnsi="Arial" w:cs="Arial"/>
          <w:b/>
          <w:sz w:val="20"/>
          <w:szCs w:val="20"/>
          <w:u w:val="single"/>
        </w:rPr>
        <w:t xml:space="preserve">  сесії обласної ради </w:t>
      </w:r>
      <w:r>
        <w:rPr>
          <w:rFonts w:ascii="Arial" w:hAnsi="Arial" w:cs="Arial"/>
          <w:b/>
          <w:sz w:val="20"/>
          <w:szCs w:val="20"/>
          <w:u w:val="single"/>
        </w:rPr>
        <w:t>сьомого</w:t>
      </w:r>
      <w:r w:rsidRPr="00A81CE6">
        <w:rPr>
          <w:rFonts w:ascii="Arial" w:hAnsi="Arial" w:cs="Arial"/>
          <w:b/>
          <w:sz w:val="20"/>
          <w:szCs w:val="20"/>
          <w:u w:val="single"/>
        </w:rPr>
        <w:t xml:space="preserve"> скликання 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58E8" w:rsidRPr="005B4DA4" w:rsidRDefault="005B4DA4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B4DA4">
        <w:rPr>
          <w:rFonts w:ascii="Arial CYR" w:hAnsi="Arial CYR" w:cs="Arial CYR"/>
          <w:b/>
          <w:sz w:val="20"/>
          <w:szCs w:val="20"/>
        </w:rPr>
        <w:t>Про обрання лічильної комісії двадцять шостої сесії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11:47:52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7.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8202AE" w:rsidRDefault="008202AE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202AE">
        <w:rPr>
          <w:rFonts w:ascii="Arial CYR" w:hAnsi="Arial CYR" w:cs="Arial CYR"/>
          <w:b/>
          <w:sz w:val="20"/>
          <w:szCs w:val="20"/>
        </w:rPr>
        <w:t>Порядок денний</w:t>
      </w:r>
      <w:r w:rsidR="008B58E8" w:rsidRPr="008202AE">
        <w:rPr>
          <w:rFonts w:ascii="Arial CYR" w:hAnsi="Arial CYR" w:cs="Arial CYR"/>
          <w:b/>
          <w:sz w:val="20"/>
          <w:szCs w:val="20"/>
        </w:rPr>
        <w:t xml:space="preserve"> двадцять шостої сесії - За основу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11:48:21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4.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8202AE" w:rsidRDefault="008202AE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202AE">
        <w:rPr>
          <w:rFonts w:ascii="Arial CYR" w:hAnsi="Arial CYR" w:cs="Arial CYR"/>
          <w:b/>
          <w:sz w:val="20"/>
          <w:szCs w:val="20"/>
        </w:rPr>
        <w:t>Про внесення до порядку денного питання «Про утворення конкурсної комісії для проведення конкурсу з передачі в концесію ціліс</w:t>
      </w:r>
      <w:r>
        <w:rPr>
          <w:rFonts w:ascii="Arial CYR" w:hAnsi="Arial CYR" w:cs="Arial CYR"/>
          <w:b/>
          <w:sz w:val="20"/>
          <w:szCs w:val="20"/>
        </w:rPr>
        <w:t xml:space="preserve">ного майнового комплексу </w:t>
      </w:r>
      <w:r w:rsidRPr="008202AE">
        <w:rPr>
          <w:rFonts w:ascii="Arial CYR" w:hAnsi="Arial CYR" w:cs="Arial CYR"/>
          <w:b/>
          <w:sz w:val="20"/>
          <w:szCs w:val="20"/>
        </w:rPr>
        <w:t>ОКП «Міжнародний аеропорт Рівне»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11:49:08 Тип: Процедурне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8202AE" w:rsidRDefault="008202AE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202AE">
        <w:rPr>
          <w:rFonts w:ascii="Arial CYR" w:hAnsi="Arial CYR" w:cs="Arial CYR"/>
          <w:b/>
          <w:sz w:val="20"/>
          <w:szCs w:val="20"/>
        </w:rPr>
        <w:t>Про внесення до порядку денного питання «Про звернення Рівненської обласної ради до природо-правоохоронних органів Рівненської області щодо попередження екологічної катастрофи в мікрорайоні Тинне м.Рівного»</w:t>
      </w:r>
      <w:r w:rsidR="008B58E8" w:rsidRPr="008202AE">
        <w:rPr>
          <w:rFonts w:ascii="Arial CYR" w:hAnsi="Arial CYR" w:cs="Arial CYR"/>
          <w:b/>
          <w:sz w:val="20"/>
          <w:szCs w:val="20"/>
        </w:rPr>
        <w:t xml:space="preserve"> 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11:54:51 Тип: Процедурне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3.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8202AE" w:rsidRDefault="008202AE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202AE">
        <w:rPr>
          <w:rFonts w:ascii="Arial CYR" w:hAnsi="Arial CYR" w:cs="Arial CYR"/>
          <w:b/>
          <w:sz w:val="20"/>
          <w:szCs w:val="20"/>
        </w:rPr>
        <w:t>Про порядок денний</w:t>
      </w:r>
      <w:r w:rsidR="008B58E8" w:rsidRPr="008202AE">
        <w:rPr>
          <w:rFonts w:ascii="Arial CYR" w:hAnsi="Arial CYR" w:cs="Arial CYR"/>
          <w:b/>
          <w:sz w:val="20"/>
          <w:szCs w:val="20"/>
        </w:rPr>
        <w:t xml:space="preserve"> двадцять шостої сесії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11:55:12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4.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8202AE" w:rsidRDefault="008202AE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202AE">
        <w:rPr>
          <w:rFonts w:ascii="Arial CYR" w:hAnsi="Arial CYR" w:cs="Arial CYR"/>
          <w:b/>
          <w:sz w:val="20"/>
          <w:szCs w:val="20"/>
        </w:rPr>
        <w:t>Регламент</w:t>
      </w:r>
      <w:r w:rsidR="008B58E8" w:rsidRPr="008202AE">
        <w:rPr>
          <w:rFonts w:ascii="Arial CYR" w:hAnsi="Arial CYR" w:cs="Arial CYR"/>
          <w:b/>
          <w:sz w:val="20"/>
          <w:szCs w:val="20"/>
        </w:rPr>
        <w:t xml:space="preserve"> роботи двадцять шостої сесії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11:55:32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3.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202AE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природо-правоохоронних органів Рівненської області щодо попередження екологічної катастрофи в мікрорайоні Тинне м.Рівного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8B58E8">
        <w:rPr>
          <w:rFonts w:ascii="Arial CYR" w:hAnsi="Arial CYR" w:cs="Arial CYR"/>
          <w:sz w:val="20"/>
          <w:szCs w:val="20"/>
        </w:rPr>
        <w:t>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11:56:17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3.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8202AE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202AE">
        <w:rPr>
          <w:rFonts w:ascii="Arial CYR" w:hAnsi="Arial CYR" w:cs="Arial CYR"/>
          <w:b/>
          <w:sz w:val="20"/>
          <w:szCs w:val="20"/>
        </w:rPr>
        <w:t>Про звіт щодо результатів моніторингу та оцінки результативності виконання за 2018 рік плану на 2018-2020 роки із реалізації Стратегії розвитку Рівненської області на період до 2020 року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11:56:51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5.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8202AE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202AE">
        <w:rPr>
          <w:rFonts w:ascii="Arial CYR" w:hAnsi="Arial CYR" w:cs="Arial CYR"/>
          <w:b/>
          <w:sz w:val="20"/>
          <w:szCs w:val="20"/>
        </w:rPr>
        <w:t>Про внесення змін до перспективного плану формування територій громад Рівненської області - За основу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11:57:51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1 Не гол.: 6.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8202AE" w:rsidRDefault="008202AE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202AE">
        <w:rPr>
          <w:rFonts w:ascii="Arial CYR" w:hAnsi="Arial CYR" w:cs="Arial CYR"/>
          <w:b/>
          <w:sz w:val="20"/>
          <w:szCs w:val="20"/>
        </w:rPr>
        <w:t>Пропозиція Шарманського Ю.Я.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12:07:38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0 Утр.: 2 Не гол.: 35.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8202AE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202AE">
        <w:rPr>
          <w:rFonts w:ascii="Arial CYR" w:hAnsi="Arial CYR" w:cs="Arial CYR"/>
          <w:b/>
          <w:sz w:val="20"/>
          <w:szCs w:val="20"/>
        </w:rPr>
        <w:t>Про внесення змін до перспективного плану формування територій громад Рівненської області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12:14:10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18 Пр.: 1 Утр.: 2 Не гол.: 32.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Проти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Обласну соціальну програму "Національний план дій щодо реалізації Конвенції ООН про права дитини" на період до 2021 року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12:14:44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1 Не гол.: 13.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Обласну комплексну програму соціальної      підтримки учасників АТО та осіб, які брали участь у здійсненні заходів із забезпечення національної безпеки і оборони, відсічі і стримування збройної агресії РФ</w:t>
      </w:r>
      <w:r w:rsidR="006A23FB" w:rsidRPr="006A23FB">
        <w:rPr>
          <w:rFonts w:ascii="Arial CYR" w:hAnsi="Arial CYR" w:cs="Arial CYR"/>
          <w:b/>
          <w:sz w:val="20"/>
          <w:szCs w:val="20"/>
        </w:rPr>
        <w:t xml:space="preserve"> в Донецькій та Луганській областях, забезпечення їх здійснення, на 2019-2022 роки</w:t>
      </w:r>
      <w:r w:rsidRPr="006A23FB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12:15:19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Обласну програму поліпшення стану безпеки, гігієни праці та виробничого середовища на 2019-2023 роки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12:15:49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нову редакцію плану заходів щодо реалізації Національного плану дій з виконання резолюції Ради Безпеки ООН 1325 "Жінки, мир, безпека" на період до 2020 року в Рівненській області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12:16:18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10.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внесення змін до Обласної програми матеріальної підтримки найбільш незахищених верств населення на 2018-2022 роки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12:16:43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10.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внесення змін до Обласної програми соціального захисту населення на 2019-2025 роки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12:17:06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8.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 - За основу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12:17:40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8.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Пропозиція Муляра В.С.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12:25:26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1 Не гол.: 13.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12:25:46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внесення змін до Програми розвитку туризму в Рівненській області на 2016-2020 роки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12:26:09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7.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2016-2020 роки зі змінами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12:26:35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7.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внесення змін до Обласної програми охорони навколишнього природного середовища на 2017-2021 роки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12:26:59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внесення змін до Обласної комплексної програми профілактики правопорушень та боротьби  із злочинністю на 2016-2020 роки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12:27:23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6.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2019 рік - За основу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12:27:46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2019 рік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13:23:00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1 Не гол.: 5.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обрання представників громадськості до поліцейської комісії Головного управління Національної поліції в Рівненській області - За основу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13:23:29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4.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lastRenderedPageBreak/>
        <w:t>Кандидатура  Дупак В.Г.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13:31:43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9 Пр.: 1 Утр.: 1 Не гол.: 39.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Проти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Кандидатура Мамотюк В.В.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13:32:00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6.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23FB" w:rsidRPr="006A23FB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6A23FB">
        <w:rPr>
          <w:rFonts w:ascii="Arial CYR" w:hAnsi="Arial CYR" w:cs="Arial CYR"/>
          <w:b/>
          <w:sz w:val="20"/>
          <w:szCs w:val="20"/>
        </w:rPr>
        <w:t>Повшук В.І.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13:32:19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14 Пр.: 0 Утр.: 2 Не гол.: 34.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23FB" w:rsidRPr="006A23FB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 </w:t>
      </w:r>
      <w:r w:rsidRPr="006A23FB">
        <w:rPr>
          <w:rFonts w:ascii="Arial CYR" w:hAnsi="Arial CYR" w:cs="Arial CYR"/>
          <w:b/>
          <w:sz w:val="20"/>
          <w:szCs w:val="20"/>
        </w:rPr>
        <w:t>Сойко В.Г.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13:32:38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12 Пр.: 0 Утр.: 2 Не гол.: 36.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23FB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6A23FB">
        <w:rPr>
          <w:rFonts w:ascii="Arial CYR" w:hAnsi="Arial CYR" w:cs="Arial CYR"/>
          <w:b/>
          <w:sz w:val="20"/>
          <w:szCs w:val="20"/>
        </w:rPr>
        <w:t>Шаховський В.О.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13:32:56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4.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23FB" w:rsidRPr="006A23FB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 </w:t>
      </w:r>
      <w:r w:rsidRPr="006A23FB">
        <w:rPr>
          <w:rFonts w:ascii="Arial CYR" w:hAnsi="Arial CYR" w:cs="Arial CYR"/>
          <w:b/>
          <w:sz w:val="20"/>
          <w:szCs w:val="20"/>
        </w:rPr>
        <w:t>Мамотюк В.В.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13:33:26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5.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23FB" w:rsidRPr="006A23FB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6A23FB">
        <w:rPr>
          <w:rFonts w:ascii="Arial CYR" w:hAnsi="Arial CYR" w:cs="Arial CYR"/>
          <w:b/>
          <w:sz w:val="20"/>
          <w:szCs w:val="20"/>
        </w:rPr>
        <w:t>Повшук В.І.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14.06.2019 13:33:45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8 Пр.: 0 Утр.: 2 Не гол.: 40.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23FB" w:rsidRPr="006A23FB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6A23FB">
        <w:rPr>
          <w:rFonts w:ascii="Arial CYR" w:hAnsi="Arial CYR" w:cs="Arial CYR"/>
          <w:b/>
          <w:sz w:val="20"/>
          <w:szCs w:val="20"/>
        </w:rPr>
        <w:t>Сойко В.Г.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13:34:03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10 Пр.: 0 Утр.: 2 Не гол.: 38.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23FB" w:rsidRPr="006A23FB" w:rsidRDefault="006A23FB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Кандидатура</w:t>
      </w:r>
      <w:r>
        <w:rPr>
          <w:rFonts w:ascii="Arial CYR" w:hAnsi="Arial CYR" w:cs="Arial CYR"/>
          <w:sz w:val="20"/>
          <w:szCs w:val="20"/>
        </w:rPr>
        <w:t xml:space="preserve">  </w:t>
      </w:r>
      <w:r w:rsidRPr="006A23FB">
        <w:rPr>
          <w:rFonts w:ascii="Arial CYR" w:hAnsi="Arial CYR" w:cs="Arial CYR"/>
          <w:b/>
          <w:sz w:val="20"/>
          <w:szCs w:val="20"/>
        </w:rPr>
        <w:t>Шаховський В.О.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13:34:19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5.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обрання представників громадськості до поліцейської комісії Головного управління Національної поліції в Рівненській області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13:34:52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4.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6A23FB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A23FB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протитуберкульозний диспансер" Рівненської обласної ради - За основу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13:58:20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8.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5D5F3C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Пропозиція Гордійчук Д.Ю.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14:04:08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0 Утр.: 0 Не гол.: 28.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протитуберкульозний диспансер" Рівненської обласної ради</w:t>
      </w:r>
      <w:r w:rsidR="005D5F3C">
        <w:rPr>
          <w:rFonts w:ascii="Arial CYR" w:hAnsi="Arial CYR" w:cs="Arial CYR"/>
          <w:b/>
          <w:sz w:val="20"/>
          <w:szCs w:val="20"/>
        </w:rPr>
        <w:t xml:space="preserve"> терміном на три роки</w:t>
      </w:r>
      <w:r w:rsidRPr="005D5F3C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14:11:26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1 Утр.: 1 Не гол.: 14.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Проти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краєзнавчий музей" Рівненської обласної ради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14:13:28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13.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5D5F3C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повернення до питання</w:t>
      </w:r>
      <w:r w:rsidR="008B58E8" w:rsidRPr="005D5F3C">
        <w:rPr>
          <w:rFonts w:ascii="Arial" w:hAnsi="Arial" w:cs="Arial"/>
          <w:b/>
          <w:sz w:val="20"/>
          <w:szCs w:val="20"/>
        </w:rPr>
        <w:t xml:space="preserve"> </w:t>
      </w:r>
      <w:r w:rsidR="008B58E8" w:rsidRPr="005D5F3C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краєзнавчий муз</w:t>
      </w:r>
      <w:r w:rsidRPr="005D5F3C">
        <w:rPr>
          <w:rFonts w:ascii="Arial CYR" w:hAnsi="Arial CYR" w:cs="Arial CYR"/>
          <w:b/>
          <w:sz w:val="20"/>
          <w:szCs w:val="20"/>
        </w:rPr>
        <w:t xml:space="preserve">ей" Рівненської обласної ради 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14:14:09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10.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краєзнавчий музей" Рівненської обласної ради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14:16:51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0 Не гол.: 15.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ситуацію щодо можливих фактів корупції у комунальному підприємстві "Рівненський обласний протипухлинний центр" Рівненської обласної ради, оприлюднених у засобах масової інформації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14:18:15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3 Не гол.: 15.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реорганізацію Рокитнівського медичного училища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14:22:41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9.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"Обласний центр екстреної медичної допомоги та медицини катастроф" Рівненської обласної ради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14:23:09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0 Не гол.: 16.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 xml:space="preserve">Про затвердження передавального акта комунальної установи "Централізована бухгалтерія </w:t>
      </w:r>
      <w:r w:rsidRPr="005D5F3C">
        <w:rPr>
          <w:rFonts w:ascii="Arial" w:hAnsi="Arial" w:cs="Arial"/>
          <w:b/>
          <w:sz w:val="20"/>
          <w:szCs w:val="20"/>
        </w:rPr>
        <w:t xml:space="preserve">№1 </w:t>
      </w:r>
      <w:r w:rsidRPr="005D5F3C">
        <w:rPr>
          <w:rFonts w:ascii="Arial CYR" w:hAnsi="Arial CYR" w:cs="Arial CYR"/>
          <w:b/>
          <w:sz w:val="20"/>
          <w:szCs w:val="20"/>
        </w:rPr>
        <w:t>галузі освіта" Рівненської обласної ради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14:24:25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12.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"Корецька обласна лікарня відновного лікування" Рівненської обласної ради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14:24:52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35 Пр.: 0 Утр.: 0 Не гол.: 10.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"Рівненське обласне бюро технічної інвентаризації" Рівненської обласної ради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14:25:15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11.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"Рівнеоблводоканал"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14:25:39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13.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Default="005D5F3C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повернення до питання</w:t>
      </w:r>
      <w:r w:rsidR="008B58E8" w:rsidRPr="005D5F3C">
        <w:rPr>
          <w:rFonts w:ascii="Arial" w:hAnsi="Arial" w:cs="Arial"/>
          <w:b/>
          <w:sz w:val="20"/>
          <w:szCs w:val="20"/>
        </w:rPr>
        <w:t xml:space="preserve"> </w:t>
      </w:r>
      <w:r w:rsidR="008B58E8" w:rsidRPr="005D5F3C">
        <w:rPr>
          <w:rFonts w:ascii="Arial CYR" w:hAnsi="Arial CYR" w:cs="Arial CYR"/>
          <w:b/>
          <w:sz w:val="20"/>
          <w:szCs w:val="20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"Рівнеоблводоканал"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8B58E8">
        <w:rPr>
          <w:rFonts w:ascii="Arial CYR" w:hAnsi="Arial CYR" w:cs="Arial CYR"/>
          <w:sz w:val="20"/>
          <w:szCs w:val="20"/>
        </w:rPr>
        <w:t xml:space="preserve"> 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14:26:46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1 Утр.: 0 Не гол.: 13.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Проти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Default="005D5F3C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повернення до питання</w:t>
      </w:r>
      <w:r w:rsidRPr="005D5F3C">
        <w:rPr>
          <w:rFonts w:ascii="Arial" w:hAnsi="Arial" w:cs="Arial"/>
          <w:b/>
          <w:sz w:val="20"/>
          <w:szCs w:val="20"/>
        </w:rPr>
        <w:t xml:space="preserve"> </w:t>
      </w:r>
      <w:r w:rsidR="008B58E8" w:rsidRPr="005D5F3C">
        <w:rPr>
          <w:rFonts w:ascii="Arial CYR" w:hAnsi="Arial CYR" w:cs="Arial CYR"/>
          <w:b/>
          <w:sz w:val="20"/>
          <w:szCs w:val="20"/>
        </w:rPr>
        <w:t>Про внесення змін до Статуту Рівненського обласного виробничого комунального підприємства водопровідно-каналізаційного го</w:t>
      </w:r>
      <w:r>
        <w:rPr>
          <w:rFonts w:ascii="Arial CYR" w:hAnsi="Arial CYR" w:cs="Arial CYR"/>
          <w:b/>
          <w:sz w:val="20"/>
          <w:szCs w:val="20"/>
        </w:rPr>
        <w:t xml:space="preserve">сподарства "Рівнеоблводоканал" 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14:27:22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11.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"Рівнеоблводоканал"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14:27:41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10. Рішення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Pr="005D5F3C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"Рівненський обласний навчально-реабілітаційний центр" Рівненської обласної ради - Вцілому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14:28:02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14.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8E8" w:rsidRDefault="005D5F3C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5F3C">
        <w:rPr>
          <w:rFonts w:ascii="Arial CYR" w:hAnsi="Arial CYR" w:cs="Arial CYR"/>
          <w:b/>
          <w:sz w:val="20"/>
          <w:szCs w:val="20"/>
        </w:rPr>
        <w:t>Про повернення до питання</w:t>
      </w:r>
      <w:r w:rsidRPr="005D5F3C">
        <w:rPr>
          <w:rFonts w:ascii="Arial" w:hAnsi="Arial" w:cs="Arial"/>
          <w:b/>
          <w:sz w:val="20"/>
          <w:szCs w:val="20"/>
        </w:rPr>
        <w:t xml:space="preserve"> </w:t>
      </w:r>
      <w:r w:rsidR="008B58E8" w:rsidRPr="005D5F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"Рівненський обласний навчально-реабілітаційний це</w:t>
      </w:r>
      <w:r>
        <w:rPr>
          <w:rFonts w:ascii="Arial CYR" w:hAnsi="Arial CYR" w:cs="Arial CYR"/>
          <w:b/>
          <w:sz w:val="20"/>
          <w:szCs w:val="20"/>
        </w:rPr>
        <w:t xml:space="preserve">нтр" Рівненської обласної ради </w:t>
      </w:r>
      <w:r w:rsidR="008B58E8">
        <w:rPr>
          <w:rFonts w:ascii="Arial CYR" w:hAnsi="Arial CYR" w:cs="Arial CYR"/>
          <w:sz w:val="20"/>
          <w:szCs w:val="20"/>
        </w:rPr>
        <w:t xml:space="preserve"> 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14.06.2019 14:29:47 Тип: Поіменне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2 Не гол.: 3. Рішення не прийняте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Утрим.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B58E8" w:rsidRDefault="008B58E8" w:rsidP="008B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58E8" w:rsidRPr="008B58E8" w:rsidRDefault="008B58E8" w:rsidP="008B58E8"/>
    <w:sectPr w:rsidR="008B58E8" w:rsidRPr="008B5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E8"/>
    <w:rsid w:val="00200809"/>
    <w:rsid w:val="005B4DA4"/>
    <w:rsid w:val="005D5F3C"/>
    <w:rsid w:val="0067584F"/>
    <w:rsid w:val="006A23FB"/>
    <w:rsid w:val="008202AE"/>
    <w:rsid w:val="008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46</Pages>
  <Words>52187</Words>
  <Characters>29747</Characters>
  <Application>Microsoft Office Word</Application>
  <DocSecurity>0</DocSecurity>
  <Lines>247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LenaZ</cp:lastModifiedBy>
  <cp:revision>6</cp:revision>
  <cp:lastPrinted>2019-06-14T12:34:00Z</cp:lastPrinted>
  <dcterms:created xsi:type="dcterms:W3CDTF">2019-06-14T12:07:00Z</dcterms:created>
  <dcterms:modified xsi:type="dcterms:W3CDTF">2019-06-14T12:36:00Z</dcterms:modified>
</cp:coreProperties>
</file>